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0D" w:rsidRPr="009B4681" w:rsidRDefault="009B4681">
      <w:pPr>
        <w:rPr>
          <w:sz w:val="28"/>
          <w:szCs w:val="28"/>
        </w:rPr>
      </w:pPr>
      <w:bookmarkStart w:id="0" w:name="_GoBack"/>
      <w:bookmarkEnd w:id="0"/>
      <w:r w:rsidRPr="009B4681">
        <w:rPr>
          <w:sz w:val="28"/>
          <w:szCs w:val="28"/>
        </w:rPr>
        <w:t>Monsieur le Président,</w:t>
      </w:r>
    </w:p>
    <w:p w:rsidR="009B4681" w:rsidRPr="009B4681" w:rsidRDefault="009B4681" w:rsidP="009B4681">
      <w:pPr>
        <w:jc w:val="both"/>
        <w:rPr>
          <w:sz w:val="28"/>
          <w:szCs w:val="28"/>
        </w:rPr>
      </w:pPr>
    </w:p>
    <w:p w:rsidR="009B4681" w:rsidRDefault="009B4681" w:rsidP="009B4681">
      <w:pPr>
        <w:jc w:val="both"/>
        <w:rPr>
          <w:sz w:val="28"/>
          <w:szCs w:val="28"/>
        </w:rPr>
      </w:pPr>
      <w:r w:rsidRPr="009B4681">
        <w:rPr>
          <w:sz w:val="28"/>
          <w:szCs w:val="28"/>
        </w:rPr>
        <w:t>Lors du conseil communautaire du 25 septembre dernier, au nom du Front de Gauche, j’ai attiré votre attention sur les conditions d’</w:t>
      </w:r>
      <w:r w:rsidR="00A15DDB">
        <w:rPr>
          <w:sz w:val="28"/>
          <w:szCs w:val="28"/>
        </w:rPr>
        <w:t>exploitation de la C</w:t>
      </w:r>
      <w:r w:rsidRPr="009B4681">
        <w:rPr>
          <w:sz w:val="28"/>
          <w:szCs w:val="28"/>
        </w:rPr>
        <w:t xml:space="preserve">rèche </w:t>
      </w:r>
      <w:proofErr w:type="spellStart"/>
      <w:r w:rsidRPr="009B4681">
        <w:rPr>
          <w:sz w:val="28"/>
          <w:szCs w:val="28"/>
        </w:rPr>
        <w:t>Cascadine</w:t>
      </w:r>
      <w:proofErr w:type="spellEnd"/>
      <w:r w:rsidRPr="009B4681">
        <w:rPr>
          <w:sz w:val="28"/>
          <w:szCs w:val="28"/>
        </w:rPr>
        <w:t xml:space="preserve"> par la société  CRECHE ATTITUDE. Ce soir-là, j’ai dénoncé d’un côté, les bénéfices extravagants du gestionnaire (280 000€</w:t>
      </w:r>
      <w:r>
        <w:rPr>
          <w:sz w:val="28"/>
          <w:szCs w:val="28"/>
        </w:rPr>
        <w:t xml:space="preserve"> en 2013 et +17% de rendement,</w:t>
      </w:r>
      <w:r w:rsidRPr="009B4681">
        <w:rPr>
          <w:sz w:val="28"/>
          <w:szCs w:val="28"/>
        </w:rPr>
        <w:t xml:space="preserve"> en temps de crise, une prouesse) et, de l’autre, les conditions de travail et de vie, difficiles et précaires des salariés.</w:t>
      </w:r>
    </w:p>
    <w:p w:rsidR="009B4681" w:rsidRDefault="00816780" w:rsidP="009B4681">
      <w:pPr>
        <w:jc w:val="both"/>
        <w:rPr>
          <w:sz w:val="28"/>
          <w:szCs w:val="28"/>
        </w:rPr>
      </w:pPr>
      <w:r>
        <w:rPr>
          <w:sz w:val="28"/>
          <w:szCs w:val="28"/>
        </w:rPr>
        <w:t>En me référant au compte-rendu de la séance du 25 septembre, v</w:t>
      </w:r>
      <w:r w:rsidR="009B4681">
        <w:rPr>
          <w:sz w:val="28"/>
          <w:szCs w:val="28"/>
        </w:rPr>
        <w:t>ous m’aviez alors répondu « que s’il y avait</w:t>
      </w:r>
      <w:r w:rsidR="00CB3F2F">
        <w:rPr>
          <w:sz w:val="28"/>
          <w:szCs w:val="28"/>
        </w:rPr>
        <w:t xml:space="preserve"> des</w:t>
      </w:r>
      <w:r w:rsidR="009B4681">
        <w:rPr>
          <w:sz w:val="28"/>
          <w:szCs w:val="28"/>
        </w:rPr>
        <w:t xml:space="preserve"> bénéfices, c’était la preuve que la structure était bien gérée, (comme si </w:t>
      </w:r>
      <w:r w:rsidR="00CB3F2F">
        <w:rPr>
          <w:sz w:val="28"/>
          <w:szCs w:val="28"/>
        </w:rPr>
        <w:t>seul comptait  le cri</w:t>
      </w:r>
      <w:r>
        <w:rPr>
          <w:sz w:val="28"/>
          <w:szCs w:val="28"/>
        </w:rPr>
        <w:t>tère financier), que la CAF ne tarissait pas d’éloges sur la crèche,</w:t>
      </w:r>
      <w:r w:rsidR="00CB3F2F">
        <w:rPr>
          <w:sz w:val="28"/>
          <w:szCs w:val="28"/>
        </w:rPr>
        <w:t xml:space="preserve"> que le Directeur était remarquable et traitait bien son personnel.</w:t>
      </w:r>
    </w:p>
    <w:p w:rsidR="00CB3F2F" w:rsidRDefault="00CB3F2F" w:rsidP="009B4681">
      <w:pPr>
        <w:jc w:val="both"/>
        <w:rPr>
          <w:b/>
          <w:sz w:val="28"/>
          <w:szCs w:val="28"/>
        </w:rPr>
      </w:pPr>
      <w:r w:rsidRPr="00CB3F2F">
        <w:rPr>
          <w:b/>
          <w:sz w:val="28"/>
          <w:szCs w:val="28"/>
        </w:rPr>
        <w:t>Parlons-en !</w:t>
      </w:r>
    </w:p>
    <w:p w:rsidR="00CB3F2F" w:rsidRDefault="00CB3F2F" w:rsidP="009B4681">
      <w:pPr>
        <w:jc w:val="both"/>
        <w:rPr>
          <w:sz w:val="28"/>
          <w:szCs w:val="28"/>
        </w:rPr>
      </w:pPr>
      <w:r w:rsidRPr="00CB3F2F">
        <w:rPr>
          <w:sz w:val="28"/>
          <w:szCs w:val="28"/>
        </w:rPr>
        <w:t>Vous avez en main, une lettre de revendications</w:t>
      </w:r>
      <w:r>
        <w:rPr>
          <w:sz w:val="28"/>
          <w:szCs w:val="28"/>
        </w:rPr>
        <w:t xml:space="preserve"> signée par 24 salariées sur 27 qui </w:t>
      </w:r>
      <w:proofErr w:type="gramStart"/>
      <w:r>
        <w:rPr>
          <w:sz w:val="28"/>
          <w:szCs w:val="28"/>
        </w:rPr>
        <w:t>montre</w:t>
      </w:r>
      <w:proofErr w:type="gramEnd"/>
      <w:r>
        <w:rPr>
          <w:sz w:val="28"/>
          <w:szCs w:val="28"/>
        </w:rPr>
        <w:t xml:space="preserve"> le revers de la médaille et dément vos affirmations.</w:t>
      </w:r>
    </w:p>
    <w:p w:rsidR="00CB3F2F" w:rsidRDefault="00CB3F2F" w:rsidP="009B4681">
      <w:pPr>
        <w:jc w:val="both"/>
        <w:rPr>
          <w:sz w:val="28"/>
          <w:szCs w:val="28"/>
        </w:rPr>
      </w:pPr>
      <w:r>
        <w:rPr>
          <w:sz w:val="28"/>
          <w:szCs w:val="28"/>
        </w:rPr>
        <w:t>Si nous pouvons être fiers de cette réalisation,</w:t>
      </w:r>
      <w:r w:rsidR="003D4D6A">
        <w:rPr>
          <w:sz w:val="28"/>
          <w:szCs w:val="28"/>
        </w:rPr>
        <w:t xml:space="preserve"> nous devrions avoir honte des conditions d’exploitation du personnel.</w:t>
      </w:r>
    </w:p>
    <w:p w:rsidR="003D4D6A" w:rsidRDefault="003D4D6A" w:rsidP="009B4681">
      <w:pPr>
        <w:jc w:val="both"/>
        <w:rPr>
          <w:sz w:val="28"/>
          <w:szCs w:val="28"/>
        </w:rPr>
      </w:pPr>
      <w:r>
        <w:rPr>
          <w:sz w:val="28"/>
          <w:szCs w:val="28"/>
        </w:rPr>
        <w:t>Il est scandaleux que le personnel qui</w:t>
      </w:r>
      <w:r w:rsidR="00816780">
        <w:rPr>
          <w:sz w:val="28"/>
          <w:szCs w:val="28"/>
        </w:rPr>
        <w:t>,</w:t>
      </w:r>
      <w:r>
        <w:rPr>
          <w:sz w:val="28"/>
          <w:szCs w:val="28"/>
        </w:rPr>
        <w:t xml:space="preserve"> malgré les difficultés et le peu de considération, contribue avec beaucoup de conscience professionnelle au bon fonctionnement du service, ne bénéficie pas des retombées légitimes des richesses qu’il crée.</w:t>
      </w:r>
    </w:p>
    <w:p w:rsidR="003D4D6A" w:rsidRDefault="003D4D6A" w:rsidP="009B4681">
      <w:pPr>
        <w:jc w:val="both"/>
        <w:rPr>
          <w:sz w:val="28"/>
          <w:szCs w:val="28"/>
        </w:rPr>
      </w:pPr>
      <w:r>
        <w:rPr>
          <w:sz w:val="28"/>
          <w:szCs w:val="28"/>
        </w:rPr>
        <w:t>Alors que la CASE fait la course en tête dans de nombreux domaines, allons-</w:t>
      </w:r>
      <w:proofErr w:type="gramStart"/>
      <w:r>
        <w:rPr>
          <w:sz w:val="28"/>
          <w:szCs w:val="28"/>
        </w:rPr>
        <w:t>nous</w:t>
      </w:r>
      <w:proofErr w:type="gramEnd"/>
      <w:r>
        <w:rPr>
          <w:sz w:val="28"/>
          <w:szCs w:val="28"/>
        </w:rPr>
        <w:t xml:space="preserve"> ignorer, tolérer, cautionner plus longtemps cette position décemment insoutenable sur les plans économique, social et humain ?</w:t>
      </w:r>
    </w:p>
    <w:p w:rsidR="003D4D6A" w:rsidRDefault="003D4D6A" w:rsidP="009B4681">
      <w:pPr>
        <w:jc w:val="both"/>
        <w:rPr>
          <w:sz w:val="28"/>
          <w:szCs w:val="28"/>
        </w:rPr>
      </w:pPr>
      <w:r>
        <w:rPr>
          <w:sz w:val="28"/>
          <w:szCs w:val="28"/>
        </w:rPr>
        <w:t>Les délégués avaient sollicité une audience auprès de vous, Monsieur le Président. Vous avez refusé de les rencontrer. Ils ont été reçus hier, à 14 heures, à la CASE par le service concerné.</w:t>
      </w:r>
    </w:p>
    <w:p w:rsidR="00A15DDB" w:rsidRDefault="00A15DDB" w:rsidP="009B4681">
      <w:pPr>
        <w:jc w:val="both"/>
        <w:rPr>
          <w:sz w:val="28"/>
          <w:szCs w:val="28"/>
        </w:rPr>
      </w:pPr>
      <w:r>
        <w:rPr>
          <w:sz w:val="28"/>
          <w:szCs w:val="28"/>
        </w:rPr>
        <w:t>Comme bonne nouvelle, on leur a annoncé que la CASE doublerait le loyer, mais aucune proposition au niveau social. Cette annonce ne les a pas rassurés, car le délégataire, pour conserver les mêmes marges, leur mettra un peu plus la pression au détriment de leurs conditions de travail.</w:t>
      </w:r>
    </w:p>
    <w:p w:rsidR="00A15DDB" w:rsidRDefault="00A15DDB" w:rsidP="009B4681">
      <w:pPr>
        <w:jc w:val="both"/>
        <w:rPr>
          <w:sz w:val="28"/>
          <w:szCs w:val="28"/>
        </w:rPr>
      </w:pPr>
      <w:r>
        <w:rPr>
          <w:sz w:val="28"/>
          <w:szCs w:val="28"/>
        </w:rPr>
        <w:lastRenderedPageBreak/>
        <w:t>Nous sommes inquiets pour l’avenir car, comme le précise la note de présentation : « les caractéristiques du contrat initial sont conservées. »</w:t>
      </w:r>
      <w:r w:rsidR="006B18D8">
        <w:rPr>
          <w:sz w:val="28"/>
          <w:szCs w:val="28"/>
        </w:rPr>
        <w:t xml:space="preserve"> C'est-à-dire qu’aucune amélioration notable pour le personnel n’est à attendre de ce côté-là.</w:t>
      </w:r>
    </w:p>
    <w:p w:rsidR="006B18D8" w:rsidRDefault="006B18D8" w:rsidP="009B4681">
      <w:pPr>
        <w:jc w:val="both"/>
        <w:rPr>
          <w:sz w:val="28"/>
          <w:szCs w:val="28"/>
        </w:rPr>
      </w:pPr>
      <w:r>
        <w:rPr>
          <w:sz w:val="28"/>
          <w:szCs w:val="28"/>
        </w:rPr>
        <w:t>Nous ressentons de fortes présomptions de retrouver le même délégataire à l’issue de l’appel d’offres.</w:t>
      </w:r>
      <w:r w:rsidR="00816780">
        <w:rPr>
          <w:sz w:val="28"/>
          <w:szCs w:val="28"/>
        </w:rPr>
        <w:t xml:space="preserve"> Toi, Bernard qui aime aller à la pêche aux gros poissons, tu sais que l</w:t>
      </w:r>
      <w:r>
        <w:rPr>
          <w:sz w:val="28"/>
          <w:szCs w:val="28"/>
        </w:rPr>
        <w:t>es requins ne se dévorent pas entre eux.</w:t>
      </w:r>
    </w:p>
    <w:p w:rsidR="006B18D8" w:rsidRDefault="006B18D8" w:rsidP="009B4681">
      <w:pPr>
        <w:jc w:val="both"/>
        <w:rPr>
          <w:sz w:val="28"/>
          <w:szCs w:val="28"/>
        </w:rPr>
      </w:pPr>
      <w:r>
        <w:rPr>
          <w:sz w:val="28"/>
          <w:szCs w:val="28"/>
        </w:rPr>
        <w:t xml:space="preserve">Concernant la délibération, le libellé manque pour le moins de transparence. Il faut informer les collègues que Crèche Attitude est un prête-nom du groupe multinational, côté en bourse, SODEXO dont le chiffre d’affaire en 2013 atteignait 18 milliards d’euros. Son directeur général, Monsieur Michel LANDEL a perçu  en 2013 : 1 963 075 euros de rémunération. </w:t>
      </w:r>
      <w:r w:rsidR="00757D7A">
        <w:rPr>
          <w:sz w:val="28"/>
          <w:szCs w:val="28"/>
        </w:rPr>
        <w:t>(Source : journal du Net).</w:t>
      </w:r>
    </w:p>
    <w:p w:rsidR="00757D7A" w:rsidRDefault="00757D7A" w:rsidP="009B4681">
      <w:pPr>
        <w:jc w:val="both"/>
        <w:rPr>
          <w:sz w:val="28"/>
          <w:szCs w:val="28"/>
        </w:rPr>
      </w:pPr>
      <w:r>
        <w:rPr>
          <w:sz w:val="28"/>
          <w:szCs w:val="28"/>
        </w:rPr>
        <w:t>Comment la CASE, collectivité publique, peut-elle confier des missions de service public, relevant de l’économie sociale et solidaire, alors qu’elle détient la compétence, à SODEXO dont la seule finalité est d’étancher la soif inextinguible de profits et dividendes de ses actionnaires ?</w:t>
      </w:r>
    </w:p>
    <w:p w:rsidR="004D1D9D" w:rsidRDefault="004D1D9D" w:rsidP="009B4681">
      <w:pPr>
        <w:jc w:val="both"/>
        <w:rPr>
          <w:sz w:val="28"/>
          <w:szCs w:val="28"/>
        </w:rPr>
      </w:pPr>
      <w:r>
        <w:rPr>
          <w:sz w:val="28"/>
          <w:szCs w:val="28"/>
        </w:rPr>
        <w:t>Voilà la question qui nous est posée ce soir.</w:t>
      </w:r>
    </w:p>
    <w:p w:rsidR="004D1D9D" w:rsidRDefault="004D1D9D" w:rsidP="009B4681">
      <w:pPr>
        <w:jc w:val="both"/>
        <w:rPr>
          <w:sz w:val="28"/>
          <w:szCs w:val="28"/>
        </w:rPr>
      </w:pPr>
      <w:r>
        <w:rPr>
          <w:sz w:val="28"/>
          <w:szCs w:val="28"/>
        </w:rPr>
        <w:t>Nous proposons que ce service de proximité soit assuré en régie comme le font déjà de nombreuses communautés.</w:t>
      </w:r>
    </w:p>
    <w:p w:rsidR="004D1D9D" w:rsidRDefault="004D1D9D" w:rsidP="009B4681">
      <w:pPr>
        <w:jc w:val="both"/>
        <w:rPr>
          <w:sz w:val="28"/>
          <w:szCs w:val="28"/>
        </w:rPr>
      </w:pPr>
      <w:r>
        <w:rPr>
          <w:sz w:val="28"/>
          <w:szCs w:val="28"/>
        </w:rPr>
        <w:t xml:space="preserve">Toutes les expériences que nous avons entreprises en gestion publique comme l’animation et le suivi du PIG, la gestion des aires d’accueil des gens du voyage, l’entretien et le nettoyage de la Dalle de Val de </w:t>
      </w:r>
      <w:proofErr w:type="spellStart"/>
      <w:r>
        <w:rPr>
          <w:sz w:val="28"/>
          <w:szCs w:val="28"/>
        </w:rPr>
        <w:t>Reuil</w:t>
      </w:r>
      <w:proofErr w:type="spellEnd"/>
      <w:r>
        <w:rPr>
          <w:sz w:val="28"/>
          <w:szCs w:val="28"/>
        </w:rPr>
        <w:t xml:space="preserve">, </w:t>
      </w:r>
      <w:proofErr w:type="spellStart"/>
      <w:r>
        <w:rPr>
          <w:sz w:val="28"/>
          <w:szCs w:val="28"/>
        </w:rPr>
        <w:t>etc</w:t>
      </w:r>
      <w:proofErr w:type="spellEnd"/>
      <w:r>
        <w:rPr>
          <w:sz w:val="28"/>
          <w:szCs w:val="28"/>
        </w:rPr>
        <w:t xml:space="preserve"> ...  ont été bénéfiques et bénéficiaires pour la CASE</w:t>
      </w:r>
      <w:r w:rsidR="00816780">
        <w:rPr>
          <w:sz w:val="28"/>
          <w:szCs w:val="28"/>
        </w:rPr>
        <w:t>, son personnel</w:t>
      </w:r>
      <w:r>
        <w:rPr>
          <w:sz w:val="28"/>
          <w:szCs w:val="28"/>
        </w:rPr>
        <w:t xml:space="preserve"> et les habitants de notre territoire.</w:t>
      </w:r>
    </w:p>
    <w:p w:rsidR="00816780" w:rsidRDefault="00816780" w:rsidP="009B4681">
      <w:pPr>
        <w:jc w:val="both"/>
        <w:rPr>
          <w:sz w:val="28"/>
          <w:szCs w:val="28"/>
        </w:rPr>
      </w:pPr>
      <w:r>
        <w:rPr>
          <w:sz w:val="28"/>
          <w:szCs w:val="28"/>
        </w:rPr>
        <w:t>Alors, pourquoi nous en priver ?</w:t>
      </w:r>
    </w:p>
    <w:p w:rsidR="00816780" w:rsidRDefault="00816780" w:rsidP="009B4681">
      <w:pPr>
        <w:jc w:val="both"/>
        <w:rPr>
          <w:sz w:val="28"/>
          <w:szCs w:val="28"/>
        </w:rPr>
      </w:pPr>
      <w:r>
        <w:rPr>
          <w:sz w:val="28"/>
          <w:szCs w:val="28"/>
        </w:rPr>
        <w:t>Le 20 novembre 2014</w:t>
      </w:r>
    </w:p>
    <w:p w:rsidR="006B18D8" w:rsidRPr="00CB3F2F" w:rsidRDefault="00816780" w:rsidP="009B4681">
      <w:pPr>
        <w:jc w:val="both"/>
        <w:rPr>
          <w:sz w:val="28"/>
          <w:szCs w:val="28"/>
        </w:rPr>
      </w:pPr>
      <w:r>
        <w:rPr>
          <w:sz w:val="28"/>
          <w:szCs w:val="28"/>
        </w:rPr>
        <w:t>Yves LANIC</w:t>
      </w:r>
    </w:p>
    <w:p w:rsidR="009B4681" w:rsidRDefault="009B4681"/>
    <w:p w:rsidR="009B4681" w:rsidRDefault="009B4681"/>
    <w:sectPr w:rsidR="009B4681" w:rsidSect="00FA6B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681"/>
    <w:rsid w:val="00035109"/>
    <w:rsid w:val="001C2AC8"/>
    <w:rsid w:val="003225AA"/>
    <w:rsid w:val="003D4D6A"/>
    <w:rsid w:val="004D1D9D"/>
    <w:rsid w:val="00652E84"/>
    <w:rsid w:val="006B18D8"/>
    <w:rsid w:val="00757D7A"/>
    <w:rsid w:val="00816780"/>
    <w:rsid w:val="00827858"/>
    <w:rsid w:val="009B4681"/>
    <w:rsid w:val="00A15DDB"/>
    <w:rsid w:val="00AA442A"/>
    <w:rsid w:val="00CB3F2F"/>
    <w:rsid w:val="00FA6B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B0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D1D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1D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B0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D1D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1D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567</Words>
  <Characters>3122</Characters>
  <Application>Microsoft Office Word</Application>
  <DocSecurity>4</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dc:creator>
  <cp:lastModifiedBy>eric ruiz</cp:lastModifiedBy>
  <cp:revision>2</cp:revision>
  <cp:lastPrinted>2014-11-20T15:32:00Z</cp:lastPrinted>
  <dcterms:created xsi:type="dcterms:W3CDTF">2014-11-21T14:29:00Z</dcterms:created>
  <dcterms:modified xsi:type="dcterms:W3CDTF">2014-11-21T14:29:00Z</dcterms:modified>
</cp:coreProperties>
</file>